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FB4142" w14:paraId="132ED2BA" w14:textId="77777777" w:rsidTr="000554AF">
        <w:trPr>
          <w:trHeight w:val="620"/>
          <w:tblHeader/>
        </w:trPr>
        <w:tc>
          <w:tcPr>
            <w:tcW w:w="10620" w:type="dxa"/>
            <w:shd w:val="clear" w:color="auto" w:fill="FEDFCC"/>
            <w:vAlign w:val="center"/>
          </w:tcPr>
          <w:p w14:paraId="77F528E5" w14:textId="7A07B49F" w:rsidR="00FB4142" w:rsidRPr="00340ECD" w:rsidRDefault="00FB4142" w:rsidP="00FB4142">
            <w:pPr>
              <w:jc w:val="center"/>
              <w:rPr>
                <w:b/>
                <w:bCs/>
                <w:color w:val="1B365D"/>
                <w:sz w:val="32"/>
                <w:szCs w:val="32"/>
              </w:rPr>
            </w:pPr>
            <w:r w:rsidRPr="00340ECD">
              <w:rPr>
                <w:b/>
                <w:bCs/>
                <w:color w:val="1B365D"/>
                <w:sz w:val="32"/>
                <w:szCs w:val="32"/>
              </w:rPr>
              <w:t>Identifying Needs and Priorities</w:t>
            </w:r>
          </w:p>
        </w:tc>
      </w:tr>
      <w:tr w:rsidR="00FB4142" w14:paraId="5102BDA5" w14:textId="77777777" w:rsidTr="000554AF">
        <w:trPr>
          <w:trHeight w:val="1882"/>
        </w:trPr>
        <w:tc>
          <w:tcPr>
            <w:tcW w:w="10620" w:type="dxa"/>
          </w:tcPr>
          <w:p w14:paraId="5FE12DC6" w14:textId="77777777" w:rsidR="00FB4142" w:rsidRDefault="00FB4142" w:rsidP="00FB4142"/>
          <w:p w14:paraId="04BFCE1A" w14:textId="77777777" w:rsidR="00270F8C" w:rsidRPr="00AE7633" w:rsidRDefault="00270F8C" w:rsidP="00AE7633">
            <w:pPr>
              <w:pStyle w:val="BulletList"/>
            </w:pPr>
            <w:r w:rsidRPr="00AE7633">
              <w:t>Currently, what factors are used to inform patient care planning? What screening tools, data, or other factors may strengthen care plans?</w:t>
            </w:r>
          </w:p>
          <w:p w14:paraId="66443F8A" w14:textId="77777777" w:rsidR="00270F8C" w:rsidRPr="00AE7633" w:rsidRDefault="00270F8C" w:rsidP="00AE7633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0656F507" w14:textId="001C83C1" w:rsidR="00FB4142" w:rsidRPr="000554AF" w:rsidRDefault="00270F8C" w:rsidP="00AE7633">
            <w:pPr>
              <w:pStyle w:val="BulletList"/>
            </w:pPr>
            <w:r w:rsidRPr="00AE7633">
              <w:t>How does your care team identify and incorporate a patient's health priorities in care planning?</w:t>
            </w:r>
          </w:p>
        </w:tc>
      </w:tr>
    </w:tbl>
    <w:p w14:paraId="09D6A2A2" w14:textId="6CBEC2F0" w:rsidR="008B0E2B" w:rsidRDefault="008B0E2B" w:rsidP="6B35FF86"/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8B0E2B" w14:paraId="72DD828B" w14:textId="77777777" w:rsidTr="647C658B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7537A5B8" w14:textId="311EAA79" w:rsidR="008B0E2B" w:rsidRPr="00170D79" w:rsidRDefault="00340ECD" w:rsidP="000554AF">
            <w:pPr>
              <w:pStyle w:val="TableHeader"/>
            </w:pPr>
            <w:r w:rsidRPr="00340ECD">
              <w:t>Interventions and Skills-Based Approaches</w:t>
            </w:r>
          </w:p>
        </w:tc>
      </w:tr>
      <w:tr w:rsidR="008B0E2B" w14:paraId="1BCFD736" w14:textId="77777777" w:rsidTr="647C658B">
        <w:trPr>
          <w:trHeight w:val="2649"/>
        </w:trPr>
        <w:tc>
          <w:tcPr>
            <w:tcW w:w="10572" w:type="dxa"/>
          </w:tcPr>
          <w:p w14:paraId="33B4B06E" w14:textId="77777777" w:rsidR="008B0E2B" w:rsidRDefault="008B0E2B" w:rsidP="004E328D"/>
          <w:p w14:paraId="42E7615C" w14:textId="49900DA0" w:rsidR="00F1485D" w:rsidRDefault="00F1485D" w:rsidP="647C658B">
            <w:pPr>
              <w:ind w:left="360"/>
              <w:rPr>
                <w:sz w:val="24"/>
                <w:szCs w:val="24"/>
              </w:rPr>
            </w:pPr>
            <w:r w:rsidRPr="647C658B">
              <w:rPr>
                <w:sz w:val="24"/>
                <w:szCs w:val="24"/>
              </w:rPr>
              <w:t>Which of the following approaches/structured interventions might be employed to identify SMART</w:t>
            </w:r>
            <w:r w:rsidR="000350BD">
              <w:rPr>
                <w:sz w:val="24"/>
                <w:szCs w:val="24"/>
              </w:rPr>
              <w:t xml:space="preserve"> (Specific, Measurable, </w:t>
            </w:r>
            <w:r w:rsidR="000D5271">
              <w:rPr>
                <w:sz w:val="24"/>
                <w:szCs w:val="24"/>
              </w:rPr>
              <w:t>Achievable, Realistic, Time-limited)</w:t>
            </w:r>
            <w:r w:rsidRPr="647C658B">
              <w:rPr>
                <w:sz w:val="24"/>
                <w:szCs w:val="24"/>
              </w:rPr>
              <w:t xml:space="preserve"> goals for a patient-</w:t>
            </w:r>
            <w:r w:rsidR="6211392F" w:rsidRPr="647C658B">
              <w:rPr>
                <w:sz w:val="24"/>
                <w:szCs w:val="24"/>
              </w:rPr>
              <w:t>direct</w:t>
            </w:r>
            <w:r w:rsidRPr="647C658B">
              <w:rPr>
                <w:sz w:val="24"/>
                <w:szCs w:val="24"/>
              </w:rPr>
              <w:t>ed care plan?</w:t>
            </w:r>
          </w:p>
          <w:p w14:paraId="0084E468" w14:textId="77777777" w:rsidR="00435BE0" w:rsidRPr="00F1485D" w:rsidRDefault="00435BE0" w:rsidP="00F1485D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418EE67B" w14:textId="77777777" w:rsidR="00F1485D" w:rsidRDefault="00F1485D" w:rsidP="000554AF">
            <w:pPr>
              <w:pStyle w:val="BulletList"/>
            </w:pPr>
            <w:r w:rsidRPr="000554AF">
              <w:t>Motivational Interviewing</w:t>
            </w:r>
          </w:p>
          <w:p w14:paraId="3745773F" w14:textId="77777777" w:rsidR="000554AF" w:rsidRPr="000554AF" w:rsidRDefault="000554AF" w:rsidP="000554A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222CD148" w14:textId="77777777" w:rsidR="00F1485D" w:rsidRDefault="00F1485D" w:rsidP="000554AF">
            <w:pPr>
              <w:pStyle w:val="BulletList"/>
            </w:pPr>
            <w:r w:rsidRPr="000554AF">
              <w:t>Brief Negotiated Interview</w:t>
            </w:r>
          </w:p>
          <w:p w14:paraId="2573FA36" w14:textId="77777777" w:rsidR="000554AF" w:rsidRPr="000554AF" w:rsidRDefault="000554AF" w:rsidP="000554AF">
            <w:pPr>
              <w:pStyle w:val="BulletList"/>
              <w:numPr>
                <w:ilvl w:val="0"/>
                <w:numId w:val="0"/>
              </w:numPr>
            </w:pPr>
          </w:p>
          <w:p w14:paraId="2C656D68" w14:textId="77777777" w:rsidR="00F1485D" w:rsidRDefault="00F1485D" w:rsidP="000554AF">
            <w:pPr>
              <w:pStyle w:val="BulletList"/>
            </w:pPr>
            <w:r w:rsidRPr="000554AF">
              <w:t xml:space="preserve">Cognitive Behavioral Therapy </w:t>
            </w:r>
          </w:p>
          <w:p w14:paraId="6EB0FCF3" w14:textId="77777777" w:rsidR="000554AF" w:rsidRPr="000554AF" w:rsidRDefault="000554AF" w:rsidP="000554AF">
            <w:pPr>
              <w:pStyle w:val="BulletList"/>
              <w:numPr>
                <w:ilvl w:val="0"/>
                <w:numId w:val="0"/>
              </w:numPr>
            </w:pPr>
          </w:p>
          <w:p w14:paraId="6A01A75A" w14:textId="4A22F5BD" w:rsidR="00BB585E" w:rsidRPr="000554AF" w:rsidRDefault="00F1485D" w:rsidP="000554AF">
            <w:pPr>
              <w:pStyle w:val="BulletList"/>
            </w:pPr>
            <w:r w:rsidRPr="000554AF">
              <w:t>Behavioral Activation</w:t>
            </w:r>
          </w:p>
          <w:p w14:paraId="732B950A" w14:textId="77777777" w:rsidR="00BB585E" w:rsidRDefault="00BB585E" w:rsidP="00F1485D">
            <w:pPr>
              <w:pStyle w:val="ListParagraph"/>
              <w:ind w:left="1800"/>
            </w:pPr>
          </w:p>
          <w:p w14:paraId="35E1358B" w14:textId="4360EAFC" w:rsidR="00E13A3C" w:rsidRDefault="00E13A3C" w:rsidP="00E13A3C"/>
        </w:tc>
      </w:tr>
    </w:tbl>
    <w:p w14:paraId="76876F16" w14:textId="77777777" w:rsidR="00A31076" w:rsidRDefault="00A31076" w:rsidP="6B35FF86"/>
    <w:tbl>
      <w:tblPr>
        <w:tblStyle w:val="TableGrid"/>
        <w:tblW w:w="10688" w:type="dxa"/>
        <w:tblInd w:w="-613" w:type="dxa"/>
        <w:tblLook w:val="04A0" w:firstRow="1" w:lastRow="0" w:firstColumn="1" w:lastColumn="0" w:noHBand="0" w:noVBand="1"/>
      </w:tblPr>
      <w:tblGrid>
        <w:gridCol w:w="10688"/>
      </w:tblGrid>
      <w:tr w:rsidR="008B0E2B" w14:paraId="67DF88DE" w14:textId="77777777" w:rsidTr="647C658B">
        <w:trPr>
          <w:trHeight w:val="620"/>
          <w:tblHeader/>
        </w:trPr>
        <w:tc>
          <w:tcPr>
            <w:tcW w:w="10688" w:type="dxa"/>
            <w:tcBorders>
              <w:bottom w:val="single" w:sz="4" w:space="0" w:color="auto"/>
            </w:tcBorders>
            <w:shd w:val="clear" w:color="auto" w:fill="FEDFCC"/>
            <w:vAlign w:val="center"/>
          </w:tcPr>
          <w:p w14:paraId="20E0B72A" w14:textId="49BF1E44" w:rsidR="008B0E2B" w:rsidRPr="000554AF" w:rsidRDefault="19A17C8D" w:rsidP="000554AF">
            <w:pPr>
              <w:pStyle w:val="TableHeader"/>
            </w:pPr>
            <w:bookmarkStart w:id="0" w:name="_Hlk189485558"/>
            <w:r>
              <w:t>Patient-</w:t>
            </w:r>
            <w:r w:rsidR="34DD4E15">
              <w:t>Direct</w:t>
            </w:r>
            <w:r>
              <w:t>ed Care Plans</w:t>
            </w:r>
          </w:p>
        </w:tc>
      </w:tr>
      <w:tr w:rsidR="008B0E2B" w14:paraId="7516C9B3" w14:textId="77777777" w:rsidTr="647C658B">
        <w:trPr>
          <w:trHeight w:val="2035"/>
        </w:trPr>
        <w:tc>
          <w:tcPr>
            <w:tcW w:w="10688" w:type="dxa"/>
            <w:tcBorders>
              <w:bottom w:val="single" w:sz="4" w:space="0" w:color="auto"/>
            </w:tcBorders>
          </w:tcPr>
          <w:p w14:paraId="059298D9" w14:textId="77777777" w:rsidR="008B0E2B" w:rsidRDefault="008B0E2B" w:rsidP="004E328D"/>
          <w:p w14:paraId="7ADF96CB" w14:textId="77777777" w:rsidR="00EB78EC" w:rsidRPr="000554AF" w:rsidRDefault="00EB78EC" w:rsidP="000554AF">
            <w:pPr>
              <w:pStyle w:val="BulletList"/>
            </w:pPr>
            <w:r w:rsidRPr="000554AF">
              <w:t>Which members of the care team may participate in the follow-up on the patient’s care plans?</w:t>
            </w:r>
          </w:p>
          <w:p w14:paraId="60DC0455" w14:textId="77777777" w:rsidR="00EB78EC" w:rsidRPr="000554AF" w:rsidRDefault="00EB78EC" w:rsidP="000554A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6F4E40B0" w14:textId="10191ACB" w:rsidR="00170D79" w:rsidRPr="000554AF" w:rsidRDefault="6D041EE8" w:rsidP="000554AF">
            <w:pPr>
              <w:pStyle w:val="BulletList"/>
            </w:pPr>
            <w:r>
              <w:t>How might patient-</w:t>
            </w:r>
            <w:r w:rsidR="5E7F9A74">
              <w:t>direct</w:t>
            </w:r>
            <w:r>
              <w:t xml:space="preserve">ed care planning improve health outcomes </w:t>
            </w:r>
            <w:r w:rsidR="00D10960">
              <w:t>for your</w:t>
            </w:r>
            <w:r>
              <w:t xml:space="preserve"> patient</w:t>
            </w:r>
            <w:r w:rsidR="00D10960">
              <w:t>s</w:t>
            </w:r>
            <w:r>
              <w:t>?</w:t>
            </w:r>
          </w:p>
          <w:p w14:paraId="4C2FE0A4" w14:textId="5C4AECF6" w:rsidR="003B5991" w:rsidRPr="000554AF" w:rsidRDefault="003B5991" w:rsidP="0034750A">
            <w:pPr>
              <w:pStyle w:val="BulletList"/>
              <w:numPr>
                <w:ilvl w:val="0"/>
                <w:numId w:val="0"/>
              </w:numPr>
            </w:pPr>
          </w:p>
          <w:p w14:paraId="63C9C0AD" w14:textId="77777777" w:rsidR="00C11275" w:rsidRDefault="00C11275" w:rsidP="00C11275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2F97FECD" w14:textId="280E870D" w:rsidR="00C11275" w:rsidRPr="004F6046" w:rsidRDefault="00C11275" w:rsidP="00C11275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68269D93" w14:textId="77777777" w:rsidR="003E12DD" w:rsidRDefault="003E12DD"/>
    <w:p w14:paraId="3CF98E63" w14:textId="77777777" w:rsidR="008B0E2B" w:rsidRDefault="008B0E2B"/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FF09D2" w14:paraId="4D06D937" w14:textId="77777777" w:rsidTr="000554AF">
        <w:trPr>
          <w:trHeight w:val="620"/>
          <w:tblHeader/>
        </w:trPr>
        <w:tc>
          <w:tcPr>
            <w:tcW w:w="10672" w:type="dxa"/>
            <w:shd w:val="clear" w:color="auto" w:fill="FEDFCC"/>
            <w:vAlign w:val="center"/>
          </w:tcPr>
          <w:p w14:paraId="4C6EAD9A" w14:textId="6E188448" w:rsidR="00FF09D2" w:rsidRPr="00170D79" w:rsidRDefault="00202907" w:rsidP="000554AF">
            <w:pPr>
              <w:pStyle w:val="TableHeader"/>
            </w:pPr>
            <w:r w:rsidRPr="00170D79">
              <w:lastRenderedPageBreak/>
              <w:t xml:space="preserve"> </w:t>
            </w:r>
            <w:r w:rsidR="0067086E" w:rsidRPr="00562B6A">
              <w:t>Action Steps</w:t>
            </w:r>
            <w:r w:rsidR="00FF09D2" w:rsidRPr="00170D79">
              <w:t xml:space="preserve"> </w:t>
            </w:r>
          </w:p>
        </w:tc>
      </w:tr>
      <w:tr w:rsidR="00FF09D2" w14:paraId="119C3769" w14:textId="77777777" w:rsidTr="00F153A5">
        <w:trPr>
          <w:trHeight w:val="2649"/>
        </w:trPr>
        <w:tc>
          <w:tcPr>
            <w:tcW w:w="10672" w:type="dxa"/>
          </w:tcPr>
          <w:p w14:paraId="63E491A3" w14:textId="77777777" w:rsidR="00202907" w:rsidRDefault="00202907"/>
          <w:p w14:paraId="4D0FA4B1" w14:textId="4C37440E" w:rsidR="00144BB9" w:rsidRDefault="00144BB9" w:rsidP="000554AF">
            <w:pPr>
              <w:pStyle w:val="BulletList"/>
            </w:pPr>
            <w:r w:rsidRPr="00144BB9">
              <w:t xml:space="preserve">What one or two action steps might your health center take to enhance </w:t>
            </w:r>
            <w:r w:rsidR="0034750A">
              <w:t xml:space="preserve">patient-directed </w:t>
            </w:r>
            <w:r w:rsidRPr="00144BB9">
              <w:t>care planning with your patient</w:t>
            </w:r>
            <w:r w:rsidR="00FD26F0">
              <w:t>s</w:t>
            </w:r>
            <w:r w:rsidRPr="00144BB9">
              <w:t xml:space="preserve">?  </w:t>
            </w:r>
          </w:p>
          <w:p w14:paraId="0DD5C199" w14:textId="77777777" w:rsidR="00144BB9" w:rsidRPr="00144BB9" w:rsidRDefault="00144BB9" w:rsidP="000554A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0589C6CC" w14:textId="75FF0F3C" w:rsidR="005B4CD2" w:rsidRDefault="00144BB9" w:rsidP="000554AF">
            <w:pPr>
              <w:pStyle w:val="BulletList"/>
            </w:pPr>
            <w:r w:rsidRPr="00144BB9">
              <w:t xml:space="preserve">What one or two action steps might you take to enhance </w:t>
            </w:r>
            <w:r w:rsidR="00FD26F0">
              <w:t>patient-directed</w:t>
            </w:r>
            <w:r w:rsidRPr="00144BB9">
              <w:t xml:space="preserve"> care planning in your center?</w:t>
            </w:r>
          </w:p>
        </w:tc>
      </w:tr>
    </w:tbl>
    <w:p w14:paraId="22AE1491" w14:textId="77777777" w:rsidR="004654C3" w:rsidRDefault="004654C3"/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144BB9" w14:paraId="7C563FDB" w14:textId="77777777" w:rsidTr="001D3C30">
        <w:trPr>
          <w:trHeight w:val="620"/>
        </w:trPr>
        <w:tc>
          <w:tcPr>
            <w:tcW w:w="10672" w:type="dxa"/>
            <w:shd w:val="clear" w:color="auto" w:fill="FEDFCC"/>
            <w:vAlign w:val="center"/>
          </w:tcPr>
          <w:p w14:paraId="2C776B25" w14:textId="3EB67A8C" w:rsidR="00144BB9" w:rsidRPr="00170D79" w:rsidRDefault="0067086E" w:rsidP="000554AF">
            <w:pPr>
              <w:pStyle w:val="TableHeader"/>
            </w:pPr>
            <w:bookmarkStart w:id="1" w:name="_Hlk189562325"/>
            <w:r>
              <w:t>Notes</w:t>
            </w:r>
          </w:p>
        </w:tc>
      </w:tr>
      <w:tr w:rsidR="00144BB9" w14:paraId="1576E9EF" w14:textId="77777777" w:rsidTr="001D3C30">
        <w:trPr>
          <w:trHeight w:val="2649"/>
        </w:trPr>
        <w:tc>
          <w:tcPr>
            <w:tcW w:w="10672" w:type="dxa"/>
          </w:tcPr>
          <w:p w14:paraId="13DCB776" w14:textId="77777777" w:rsidR="00144BB9" w:rsidRDefault="00144BB9" w:rsidP="001D3C30">
            <w:pPr>
              <w:pStyle w:val="ListParagraph"/>
              <w:ind w:left="360"/>
            </w:pPr>
          </w:p>
        </w:tc>
      </w:tr>
      <w:bookmarkEnd w:id="1"/>
    </w:tbl>
    <w:p w14:paraId="22F14770" w14:textId="77777777" w:rsidR="00144BB9" w:rsidRDefault="00144BB9"/>
    <w:sectPr w:rsidR="00144BB9" w:rsidSect="008D09BE">
      <w:headerReference w:type="default" r:id="rId11"/>
      <w:footerReference w:type="even" r:id="rId12"/>
      <w:footerReference w:type="default" r:id="rId13"/>
      <w:pgSz w:w="12240" w:h="15840"/>
      <w:pgMar w:top="227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B3859" w14:textId="77777777" w:rsidR="00774578" w:rsidRDefault="00774578" w:rsidP="008B0E2B">
      <w:pPr>
        <w:spacing w:after="0" w:line="240" w:lineRule="auto"/>
      </w:pPr>
      <w:r>
        <w:separator/>
      </w:r>
    </w:p>
  </w:endnote>
  <w:endnote w:type="continuationSeparator" w:id="0">
    <w:p w14:paraId="6430C655" w14:textId="77777777" w:rsidR="00774578" w:rsidRDefault="00774578" w:rsidP="008B0E2B">
      <w:pPr>
        <w:spacing w:after="0" w:line="240" w:lineRule="auto"/>
      </w:pPr>
      <w:r>
        <w:continuationSeparator/>
      </w:r>
    </w:p>
  </w:endnote>
  <w:endnote w:type="continuationNotice" w:id="1">
    <w:p w14:paraId="26343863" w14:textId="77777777" w:rsidR="00774578" w:rsidRDefault="007745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71BE0A" id="Rectangle 1" o:spid="_x0000_s1026" alt="&quot;&quot;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" fillcolor="#ff5c39" stroked="f" strokeweight="1pt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0E207F08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635" b="2540"/>
          <wp:wrapTight wrapText="bothSides">
            <wp:wrapPolygon edited="0">
              <wp:start x="450" y="0"/>
              <wp:lineTo x="225" y="3273"/>
              <wp:lineTo x="0" y="20727"/>
              <wp:lineTo x="3602" y="20727"/>
              <wp:lineTo x="20261" y="18545"/>
              <wp:lineTo x="21386" y="15273"/>
              <wp:lineTo x="20936" y="0"/>
              <wp:lineTo x="450" y="0"/>
            </wp:wrapPolygon>
          </wp:wrapTight>
          <wp:docPr id="1365409725" name="Picture 5" descr="Bizzell U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 descr="Bizzell U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07CCE" w14:textId="77777777" w:rsidR="00774578" w:rsidRDefault="00774578" w:rsidP="008B0E2B">
      <w:pPr>
        <w:spacing w:after="0" w:line="240" w:lineRule="auto"/>
      </w:pPr>
      <w:r>
        <w:separator/>
      </w:r>
    </w:p>
  </w:footnote>
  <w:footnote w:type="continuationSeparator" w:id="0">
    <w:p w14:paraId="430B7C59" w14:textId="77777777" w:rsidR="00774578" w:rsidRDefault="00774578" w:rsidP="008B0E2B">
      <w:pPr>
        <w:spacing w:after="0" w:line="240" w:lineRule="auto"/>
      </w:pPr>
      <w:r>
        <w:continuationSeparator/>
      </w:r>
    </w:p>
  </w:footnote>
  <w:footnote w:type="continuationNotice" w:id="1">
    <w:p w14:paraId="7A276B91" w14:textId="77777777" w:rsidR="00774578" w:rsidRDefault="007745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7D0B885B" w:rsidR="008B0E2B" w:rsidRDefault="003529CE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27F7AE7C">
              <wp:simplePos x="0" y="0"/>
              <wp:positionH relativeFrom="column">
                <wp:posOffset>1087120</wp:posOffset>
              </wp:positionH>
              <wp:positionV relativeFrom="paragraph">
                <wp:posOffset>381086</wp:posOffset>
              </wp:positionV>
              <wp:extent cx="5512288" cy="39572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2288" cy="395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1D24BA" w14:textId="4BE1C636" w:rsidR="003529CE" w:rsidRPr="00170D79" w:rsidRDefault="00885388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36"/>
                              <w:szCs w:val="36"/>
                            </w:rPr>
                          </w:pPr>
                          <w:r w:rsidRPr="00170D79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 xml:space="preserve">Behavioral Health </w:t>
                          </w:r>
                          <w:r w:rsidR="00725A95" w:rsidRPr="00170D79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Strategies in Primary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5.6pt;margin-top:30pt;width:434.0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" filled="f" stroked="f" strokeweight=".5pt">
              <v:textbox>
                <w:txbxContent>
                  <w:p w14:paraId="7D1D24BA" w14:textId="4BE1C636" w:rsidR="003529CE" w:rsidRPr="00170D79" w:rsidRDefault="00885388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36"/>
                        <w:szCs w:val="36"/>
                      </w:rPr>
                    </w:pPr>
                    <w:r w:rsidRPr="00170D79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 xml:space="preserve">Behavioral Health </w:t>
                    </w:r>
                    <w:r w:rsidR="00725A95" w:rsidRPr="00170D79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Strategies in Primary Care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3B9AB028">
              <wp:simplePos x="0" y="0"/>
              <wp:positionH relativeFrom="column">
                <wp:posOffset>958215</wp:posOffset>
              </wp:positionH>
              <wp:positionV relativeFrom="paragraph">
                <wp:posOffset>245745</wp:posOffset>
              </wp:positionV>
              <wp:extent cx="5926015" cy="668215"/>
              <wp:effectExtent l="0" t="0" r="508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6015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BD96BEB" id="Rectangle 1" o:spid="_x0000_s1026" alt="&quot;&quot;" style="position:absolute;margin-left:75.45pt;margin-top:19.35pt;width:466.6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" fillcolor="#fedfcc" stroked="f" strokeweight="1pt"/>
          </w:pict>
        </mc:Fallback>
      </mc:AlternateContent>
    </w:r>
    <w:r>
      <w:rPr>
        <w:noProof/>
      </w:rPr>
      <w:drawing>
        <wp:inline distT="0" distB="0" distL="0" distR="0" wp14:anchorId="6C29E5BE" wp14:editId="73C3C12F">
          <wp:extent cx="1069744" cy="1088912"/>
          <wp:effectExtent l="0" t="0" r="0" b="0"/>
          <wp:docPr id="2502413" name="Picture 1" descr="The words plan, do, study, act in 4 separate arrows creating a circle with PDSA in the midd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 descr="The words plan, do, study, act in 4 separate arrows creating a circle with PDSA in the middl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602"/>
    <w:multiLevelType w:val="hybridMultilevel"/>
    <w:tmpl w:val="E32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1B51"/>
    <w:multiLevelType w:val="multilevel"/>
    <w:tmpl w:val="4920E8A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012C0"/>
    <w:multiLevelType w:val="hybridMultilevel"/>
    <w:tmpl w:val="B50A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74C"/>
    <w:multiLevelType w:val="hybridMultilevel"/>
    <w:tmpl w:val="BCE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2FBF"/>
    <w:multiLevelType w:val="hybridMultilevel"/>
    <w:tmpl w:val="AB5EC3C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33943"/>
    <w:multiLevelType w:val="multilevel"/>
    <w:tmpl w:val="6010DC98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E43873"/>
    <w:multiLevelType w:val="hybridMultilevel"/>
    <w:tmpl w:val="F30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4AC5"/>
    <w:multiLevelType w:val="multilevel"/>
    <w:tmpl w:val="334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1129B2"/>
    <w:multiLevelType w:val="hybridMultilevel"/>
    <w:tmpl w:val="AFB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56AE"/>
    <w:multiLevelType w:val="multilevel"/>
    <w:tmpl w:val="47A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0C0B61"/>
    <w:multiLevelType w:val="hybridMultilevel"/>
    <w:tmpl w:val="5388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16D6E"/>
    <w:multiLevelType w:val="hybridMultilevel"/>
    <w:tmpl w:val="C5282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5619E6"/>
    <w:multiLevelType w:val="hybridMultilevel"/>
    <w:tmpl w:val="9EEEB1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DB04FDD"/>
    <w:multiLevelType w:val="hybridMultilevel"/>
    <w:tmpl w:val="5CCA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D546F"/>
    <w:multiLevelType w:val="hybridMultilevel"/>
    <w:tmpl w:val="B710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4242A"/>
    <w:multiLevelType w:val="hybridMultilevel"/>
    <w:tmpl w:val="41BE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761C3"/>
    <w:multiLevelType w:val="multilevel"/>
    <w:tmpl w:val="96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001060"/>
    <w:multiLevelType w:val="hybridMultilevel"/>
    <w:tmpl w:val="844E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C4D13"/>
    <w:multiLevelType w:val="multilevel"/>
    <w:tmpl w:val="4920E8AE"/>
    <w:lvl w:ilvl="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CC7D29"/>
    <w:multiLevelType w:val="hybridMultilevel"/>
    <w:tmpl w:val="4574E0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65C21612"/>
    <w:multiLevelType w:val="hybridMultilevel"/>
    <w:tmpl w:val="A672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4BA1"/>
    <w:multiLevelType w:val="hybridMultilevel"/>
    <w:tmpl w:val="B6C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037C8"/>
    <w:multiLevelType w:val="hybridMultilevel"/>
    <w:tmpl w:val="5BC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A6DCF"/>
    <w:multiLevelType w:val="hybridMultilevel"/>
    <w:tmpl w:val="A8E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53515">
    <w:abstractNumId w:val="2"/>
  </w:num>
  <w:num w:numId="2" w16cid:durableId="1299067352">
    <w:abstractNumId w:val="22"/>
  </w:num>
  <w:num w:numId="3" w16cid:durableId="1183737793">
    <w:abstractNumId w:val="6"/>
  </w:num>
  <w:num w:numId="4" w16cid:durableId="678048978">
    <w:abstractNumId w:val="10"/>
  </w:num>
  <w:num w:numId="5" w16cid:durableId="1258824929">
    <w:abstractNumId w:val="0"/>
  </w:num>
  <w:num w:numId="6" w16cid:durableId="1903520229">
    <w:abstractNumId w:val="14"/>
  </w:num>
  <w:num w:numId="7" w16cid:durableId="986711910">
    <w:abstractNumId w:val="21"/>
  </w:num>
  <w:num w:numId="8" w16cid:durableId="341975053">
    <w:abstractNumId w:val="19"/>
  </w:num>
  <w:num w:numId="9" w16cid:durableId="971908670">
    <w:abstractNumId w:val="17"/>
  </w:num>
  <w:num w:numId="10" w16cid:durableId="1626932031">
    <w:abstractNumId w:val="12"/>
  </w:num>
  <w:num w:numId="11" w16cid:durableId="1908488450">
    <w:abstractNumId w:val="15"/>
  </w:num>
  <w:num w:numId="12" w16cid:durableId="281423871">
    <w:abstractNumId w:val="4"/>
  </w:num>
  <w:num w:numId="13" w16cid:durableId="394159782">
    <w:abstractNumId w:val="11"/>
  </w:num>
  <w:num w:numId="14" w16cid:durableId="7027366">
    <w:abstractNumId w:val="8"/>
  </w:num>
  <w:num w:numId="15" w16cid:durableId="1288581826">
    <w:abstractNumId w:val="23"/>
  </w:num>
  <w:num w:numId="16" w16cid:durableId="622737637">
    <w:abstractNumId w:val="20"/>
  </w:num>
  <w:num w:numId="17" w16cid:durableId="44372327">
    <w:abstractNumId w:val="13"/>
  </w:num>
  <w:num w:numId="18" w16cid:durableId="1611619624">
    <w:abstractNumId w:val="9"/>
  </w:num>
  <w:num w:numId="19" w16cid:durableId="41878150">
    <w:abstractNumId w:val="3"/>
  </w:num>
  <w:num w:numId="20" w16cid:durableId="1248227207">
    <w:abstractNumId w:val="5"/>
  </w:num>
  <w:num w:numId="21" w16cid:durableId="897473827">
    <w:abstractNumId w:val="16"/>
  </w:num>
  <w:num w:numId="22" w16cid:durableId="1085540314">
    <w:abstractNumId w:val="7"/>
  </w:num>
  <w:num w:numId="23" w16cid:durableId="369185401">
    <w:abstractNumId w:val="18"/>
  </w:num>
  <w:num w:numId="24" w16cid:durableId="199644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27C13"/>
    <w:rsid w:val="000350BD"/>
    <w:rsid w:val="000554AF"/>
    <w:rsid w:val="00071416"/>
    <w:rsid w:val="00071DE8"/>
    <w:rsid w:val="00073A23"/>
    <w:rsid w:val="00080214"/>
    <w:rsid w:val="00091424"/>
    <w:rsid w:val="000B0F26"/>
    <w:rsid w:val="000C612F"/>
    <w:rsid w:val="000D5271"/>
    <w:rsid w:val="000E1DB8"/>
    <w:rsid w:val="000F0395"/>
    <w:rsid w:val="000F3C6A"/>
    <w:rsid w:val="00102C92"/>
    <w:rsid w:val="00113D41"/>
    <w:rsid w:val="00123342"/>
    <w:rsid w:val="001255EA"/>
    <w:rsid w:val="00144BB9"/>
    <w:rsid w:val="00146AD3"/>
    <w:rsid w:val="00170D79"/>
    <w:rsid w:val="001A2694"/>
    <w:rsid w:val="001B418B"/>
    <w:rsid w:val="001D7B42"/>
    <w:rsid w:val="001F6894"/>
    <w:rsid w:val="00202907"/>
    <w:rsid w:val="00230400"/>
    <w:rsid w:val="00270F8C"/>
    <w:rsid w:val="00276F19"/>
    <w:rsid w:val="002853D7"/>
    <w:rsid w:val="002A211D"/>
    <w:rsid w:val="002A4AE9"/>
    <w:rsid w:val="002A7111"/>
    <w:rsid w:val="002B4EAB"/>
    <w:rsid w:val="002C5839"/>
    <w:rsid w:val="002C6667"/>
    <w:rsid w:val="002D7D2D"/>
    <w:rsid w:val="002E26AE"/>
    <w:rsid w:val="002F5095"/>
    <w:rsid w:val="00305562"/>
    <w:rsid w:val="003174F9"/>
    <w:rsid w:val="00320FE9"/>
    <w:rsid w:val="0032121E"/>
    <w:rsid w:val="00323DF8"/>
    <w:rsid w:val="00330865"/>
    <w:rsid w:val="00331D1F"/>
    <w:rsid w:val="00332A3A"/>
    <w:rsid w:val="00340ECD"/>
    <w:rsid w:val="00342209"/>
    <w:rsid w:val="0034750A"/>
    <w:rsid w:val="003529CE"/>
    <w:rsid w:val="003802C7"/>
    <w:rsid w:val="003914BF"/>
    <w:rsid w:val="0039629D"/>
    <w:rsid w:val="003B26F1"/>
    <w:rsid w:val="003B5991"/>
    <w:rsid w:val="003E12DD"/>
    <w:rsid w:val="003E5BD1"/>
    <w:rsid w:val="003FCA80"/>
    <w:rsid w:val="0040420F"/>
    <w:rsid w:val="0041508D"/>
    <w:rsid w:val="00415322"/>
    <w:rsid w:val="00417A25"/>
    <w:rsid w:val="004268BF"/>
    <w:rsid w:val="004272E8"/>
    <w:rsid w:val="00435206"/>
    <w:rsid w:val="00435BE0"/>
    <w:rsid w:val="00456EBA"/>
    <w:rsid w:val="004654C3"/>
    <w:rsid w:val="00481A89"/>
    <w:rsid w:val="00486097"/>
    <w:rsid w:val="004A68A3"/>
    <w:rsid w:val="004B67E6"/>
    <w:rsid w:val="004B6F78"/>
    <w:rsid w:val="004C197B"/>
    <w:rsid w:val="004E328D"/>
    <w:rsid w:val="004F6046"/>
    <w:rsid w:val="0050089B"/>
    <w:rsid w:val="00517954"/>
    <w:rsid w:val="005213D2"/>
    <w:rsid w:val="0052655F"/>
    <w:rsid w:val="0054333F"/>
    <w:rsid w:val="00543D9C"/>
    <w:rsid w:val="005610E2"/>
    <w:rsid w:val="0056156E"/>
    <w:rsid w:val="00562B6A"/>
    <w:rsid w:val="005747FA"/>
    <w:rsid w:val="00584793"/>
    <w:rsid w:val="00587F2D"/>
    <w:rsid w:val="005A1CC1"/>
    <w:rsid w:val="005B0289"/>
    <w:rsid w:val="005B4CD2"/>
    <w:rsid w:val="005B4DAC"/>
    <w:rsid w:val="005B75F8"/>
    <w:rsid w:val="005F10F8"/>
    <w:rsid w:val="00600F26"/>
    <w:rsid w:val="00607C9D"/>
    <w:rsid w:val="0061469C"/>
    <w:rsid w:val="00626702"/>
    <w:rsid w:val="006500C7"/>
    <w:rsid w:val="0067086E"/>
    <w:rsid w:val="00675FF3"/>
    <w:rsid w:val="00686896"/>
    <w:rsid w:val="00687F70"/>
    <w:rsid w:val="006900AC"/>
    <w:rsid w:val="00696DCF"/>
    <w:rsid w:val="006A2CD4"/>
    <w:rsid w:val="006B1E63"/>
    <w:rsid w:val="006C15D7"/>
    <w:rsid w:val="006D0653"/>
    <w:rsid w:val="006E2BC5"/>
    <w:rsid w:val="007146A7"/>
    <w:rsid w:val="00722CC3"/>
    <w:rsid w:val="00725A95"/>
    <w:rsid w:val="0073274E"/>
    <w:rsid w:val="00745A20"/>
    <w:rsid w:val="00754420"/>
    <w:rsid w:val="00762060"/>
    <w:rsid w:val="00763F5E"/>
    <w:rsid w:val="007661EF"/>
    <w:rsid w:val="00766955"/>
    <w:rsid w:val="00774578"/>
    <w:rsid w:val="0077510A"/>
    <w:rsid w:val="00780A82"/>
    <w:rsid w:val="00791FFC"/>
    <w:rsid w:val="007A516A"/>
    <w:rsid w:val="007B0356"/>
    <w:rsid w:val="007B119F"/>
    <w:rsid w:val="007C79DB"/>
    <w:rsid w:val="007E1CB5"/>
    <w:rsid w:val="007E4915"/>
    <w:rsid w:val="0081690E"/>
    <w:rsid w:val="00816F80"/>
    <w:rsid w:val="00824A0A"/>
    <w:rsid w:val="008266F6"/>
    <w:rsid w:val="00834B9F"/>
    <w:rsid w:val="00844C11"/>
    <w:rsid w:val="00847797"/>
    <w:rsid w:val="00855FC5"/>
    <w:rsid w:val="00862CBA"/>
    <w:rsid w:val="008844DE"/>
    <w:rsid w:val="00885388"/>
    <w:rsid w:val="00890902"/>
    <w:rsid w:val="008953FB"/>
    <w:rsid w:val="008A53D4"/>
    <w:rsid w:val="008A6184"/>
    <w:rsid w:val="008B0E2B"/>
    <w:rsid w:val="008B3223"/>
    <w:rsid w:val="008C49CB"/>
    <w:rsid w:val="008D09BE"/>
    <w:rsid w:val="008D69DE"/>
    <w:rsid w:val="008E3A5A"/>
    <w:rsid w:val="008F5DC8"/>
    <w:rsid w:val="00910CF4"/>
    <w:rsid w:val="00915CF2"/>
    <w:rsid w:val="00971E08"/>
    <w:rsid w:val="009805E8"/>
    <w:rsid w:val="00984B19"/>
    <w:rsid w:val="00990F14"/>
    <w:rsid w:val="009A042E"/>
    <w:rsid w:val="009C7CCA"/>
    <w:rsid w:val="009F3448"/>
    <w:rsid w:val="00A14DFE"/>
    <w:rsid w:val="00A31076"/>
    <w:rsid w:val="00A53722"/>
    <w:rsid w:val="00A53D78"/>
    <w:rsid w:val="00AA7666"/>
    <w:rsid w:val="00AB7E7D"/>
    <w:rsid w:val="00AC6D21"/>
    <w:rsid w:val="00AD60FD"/>
    <w:rsid w:val="00AE7633"/>
    <w:rsid w:val="00AE7D81"/>
    <w:rsid w:val="00B22686"/>
    <w:rsid w:val="00B23532"/>
    <w:rsid w:val="00B33EE4"/>
    <w:rsid w:val="00B51751"/>
    <w:rsid w:val="00B52BE0"/>
    <w:rsid w:val="00B62182"/>
    <w:rsid w:val="00B67F41"/>
    <w:rsid w:val="00B85B86"/>
    <w:rsid w:val="00B97DFA"/>
    <w:rsid w:val="00BA2D4F"/>
    <w:rsid w:val="00BA7269"/>
    <w:rsid w:val="00BB585E"/>
    <w:rsid w:val="00BD0C9D"/>
    <w:rsid w:val="00BE46E4"/>
    <w:rsid w:val="00C02AF6"/>
    <w:rsid w:val="00C11275"/>
    <w:rsid w:val="00C2695D"/>
    <w:rsid w:val="00C52110"/>
    <w:rsid w:val="00C769B1"/>
    <w:rsid w:val="00C926A8"/>
    <w:rsid w:val="00CA23A1"/>
    <w:rsid w:val="00CB000F"/>
    <w:rsid w:val="00CD3235"/>
    <w:rsid w:val="00D10960"/>
    <w:rsid w:val="00D11624"/>
    <w:rsid w:val="00D14317"/>
    <w:rsid w:val="00D1672F"/>
    <w:rsid w:val="00D2435E"/>
    <w:rsid w:val="00D24788"/>
    <w:rsid w:val="00D43041"/>
    <w:rsid w:val="00D50A46"/>
    <w:rsid w:val="00D53F4D"/>
    <w:rsid w:val="00D721A2"/>
    <w:rsid w:val="00D830F8"/>
    <w:rsid w:val="00DA1EFB"/>
    <w:rsid w:val="00DA71D4"/>
    <w:rsid w:val="00DB04B1"/>
    <w:rsid w:val="00DB0CF6"/>
    <w:rsid w:val="00DB1F33"/>
    <w:rsid w:val="00DB620A"/>
    <w:rsid w:val="00DC539C"/>
    <w:rsid w:val="00DD5169"/>
    <w:rsid w:val="00E034A6"/>
    <w:rsid w:val="00E04261"/>
    <w:rsid w:val="00E11324"/>
    <w:rsid w:val="00E13A3C"/>
    <w:rsid w:val="00E17153"/>
    <w:rsid w:val="00E35FA6"/>
    <w:rsid w:val="00E43B00"/>
    <w:rsid w:val="00E459B5"/>
    <w:rsid w:val="00E5413D"/>
    <w:rsid w:val="00E8025F"/>
    <w:rsid w:val="00EA20E5"/>
    <w:rsid w:val="00EA40F9"/>
    <w:rsid w:val="00EB51D7"/>
    <w:rsid w:val="00EB78EC"/>
    <w:rsid w:val="00EB7C2B"/>
    <w:rsid w:val="00EC7EFC"/>
    <w:rsid w:val="00EF74EC"/>
    <w:rsid w:val="00F04463"/>
    <w:rsid w:val="00F04B69"/>
    <w:rsid w:val="00F12725"/>
    <w:rsid w:val="00F1485D"/>
    <w:rsid w:val="00F153A5"/>
    <w:rsid w:val="00F17F3A"/>
    <w:rsid w:val="00F25E5B"/>
    <w:rsid w:val="00F25F29"/>
    <w:rsid w:val="00F47430"/>
    <w:rsid w:val="00F47633"/>
    <w:rsid w:val="00F66735"/>
    <w:rsid w:val="00F75932"/>
    <w:rsid w:val="00F946D9"/>
    <w:rsid w:val="00FB2BDE"/>
    <w:rsid w:val="00FB4142"/>
    <w:rsid w:val="00FC750F"/>
    <w:rsid w:val="00FD26F0"/>
    <w:rsid w:val="00FD7959"/>
    <w:rsid w:val="00FF09D2"/>
    <w:rsid w:val="00FF3252"/>
    <w:rsid w:val="015074EB"/>
    <w:rsid w:val="03016CC2"/>
    <w:rsid w:val="0383B619"/>
    <w:rsid w:val="05861CF9"/>
    <w:rsid w:val="0796D1B8"/>
    <w:rsid w:val="0985925E"/>
    <w:rsid w:val="0A2934F1"/>
    <w:rsid w:val="0B34EA23"/>
    <w:rsid w:val="10D6D396"/>
    <w:rsid w:val="1403FFFB"/>
    <w:rsid w:val="15EED364"/>
    <w:rsid w:val="19A17C8D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BE8DDB1"/>
    <w:rsid w:val="2F9B713E"/>
    <w:rsid w:val="306BBB9A"/>
    <w:rsid w:val="34B287B4"/>
    <w:rsid w:val="34DD4E15"/>
    <w:rsid w:val="381BC0B5"/>
    <w:rsid w:val="3926C7AF"/>
    <w:rsid w:val="3A3D872A"/>
    <w:rsid w:val="3BF1378B"/>
    <w:rsid w:val="3CBA0A74"/>
    <w:rsid w:val="3E131341"/>
    <w:rsid w:val="3E75F13C"/>
    <w:rsid w:val="3EB49B9E"/>
    <w:rsid w:val="40272D37"/>
    <w:rsid w:val="41776977"/>
    <w:rsid w:val="45A9E298"/>
    <w:rsid w:val="47CAE938"/>
    <w:rsid w:val="5200EF19"/>
    <w:rsid w:val="5357895E"/>
    <w:rsid w:val="539CDB74"/>
    <w:rsid w:val="558BE407"/>
    <w:rsid w:val="5A711F18"/>
    <w:rsid w:val="5B807144"/>
    <w:rsid w:val="5E7F9A74"/>
    <w:rsid w:val="5FE576CB"/>
    <w:rsid w:val="6211392F"/>
    <w:rsid w:val="647C658B"/>
    <w:rsid w:val="64D803D4"/>
    <w:rsid w:val="6552B5BB"/>
    <w:rsid w:val="668D68DC"/>
    <w:rsid w:val="69193BE6"/>
    <w:rsid w:val="6B35FF86"/>
    <w:rsid w:val="6CA77543"/>
    <w:rsid w:val="6D041EE8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52AB00EF-ADA6-934F-8D06-0C108DA7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TableHeader">
    <w:name w:val="Table Header"/>
    <w:basedOn w:val="Normal"/>
    <w:qFormat/>
    <w:rsid w:val="000554AF"/>
    <w:pPr>
      <w:spacing w:after="0" w:line="240" w:lineRule="auto"/>
      <w:jc w:val="center"/>
    </w:pPr>
    <w:rPr>
      <w:b/>
      <w:bCs/>
      <w:color w:val="1B365D"/>
      <w:sz w:val="32"/>
      <w:szCs w:val="32"/>
    </w:rPr>
  </w:style>
  <w:style w:type="paragraph" w:customStyle="1" w:styleId="BulletList">
    <w:name w:val="Bullet List"/>
    <w:basedOn w:val="ListParagraph"/>
    <w:qFormat/>
    <w:rsid w:val="000554AF"/>
    <w:pPr>
      <w:numPr>
        <w:numId w:val="20"/>
      </w:num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Props1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D80B3-D971-470C-B0A9-21DBCBD71589}">
  <ds:schemaRefs>
    <ds:schemaRef ds:uri="http://schemas.microsoft.com/office/2006/metadata/properties"/>
    <ds:schemaRef ds:uri="http://schemas.microsoft.com/office/infopath/2007/PartnerControls"/>
    <ds:schemaRef ds:uri="030c3233-7a6d-4fb8-bf93-f1e2533659f9"/>
    <ds:schemaRef ds:uri="e6928038-be94-4a51-aca1-1f0befeab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Manager/>
  <Company/>
  <LinksUpToDate>false</LinksUpToDate>
  <CharactersWithSpaces>1092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Health Strategies in Primary Care Session 7</dc:title>
  <dc:subject>Session 7 Plan-Do-Study-Act Worksheet</dc:subject>
  <dc:creator>Bizzell US</dc:creator>
  <cp:keywords>behavioral health interventions, treatment plans, care plans, skill building</cp:keywords>
  <dc:description/>
  <cp:lastModifiedBy>Rachel Smith</cp:lastModifiedBy>
  <cp:revision>2</cp:revision>
  <dcterms:created xsi:type="dcterms:W3CDTF">2025-10-07T18:22:00Z</dcterms:created>
  <dcterms:modified xsi:type="dcterms:W3CDTF">2025-10-07T18:22:00Z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